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515"/>
        <w:gridCol w:w="2515"/>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4F5A3F" w:rsidRDefault="004F5A3F" w:rsidP="00DF4729">
            <w:pPr>
              <w:widowControl/>
              <w:spacing w:line="276" w:lineRule="auto"/>
              <w:jc w:val="center"/>
              <w:rPr>
                <w:rFonts w:ascii="宋体" w:hAnsi="宋体"/>
              </w:rPr>
            </w:pPr>
            <w:r w:rsidRPr="004F5A3F">
              <w:rPr>
                <w:rFonts w:ascii="宋体" w:hAnsi="宋体" w:hint="eastAsia"/>
                <w:bCs/>
                <w:color w:val="000000" w:themeColor="text1"/>
              </w:rPr>
              <w:t>深圳市南山实验教育集团厨房设备采购项目</w:t>
            </w:r>
          </w:p>
        </w:tc>
      </w:tr>
      <w:tr w:rsidR="004551F1" w:rsidRPr="00F854E9" w:rsidTr="004F5A3F">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515" w:type="dxa"/>
            <w:tcBorders>
              <w:top w:val="nil"/>
              <w:left w:val="nil"/>
              <w:bottom w:val="single" w:sz="4" w:space="0" w:color="auto"/>
              <w:right w:val="single" w:sz="4" w:space="0" w:color="auto"/>
            </w:tcBorders>
            <w:shd w:val="clear" w:color="auto" w:fill="auto"/>
            <w:noWrap/>
            <w:vAlign w:val="center"/>
            <w:hideMark/>
          </w:tcPr>
          <w:p w:rsidR="004551F1" w:rsidRPr="00DF4729" w:rsidRDefault="004F5A3F" w:rsidP="001E470D">
            <w:pPr>
              <w:widowControl/>
              <w:spacing w:line="276" w:lineRule="auto"/>
              <w:jc w:val="center"/>
              <w:rPr>
                <w:rFonts w:ascii="宋体" w:hAnsi="宋体" w:cs="宋体"/>
                <w:kern w:val="0"/>
                <w:szCs w:val="21"/>
              </w:rPr>
            </w:pPr>
            <w:r>
              <w:rPr>
                <w:rFonts w:ascii="宋体" w:hAnsi="宋体"/>
                <w:color w:val="000000"/>
                <w:szCs w:val="21"/>
              </w:rPr>
              <w:t>SZGX2023031-NSSY-003</w:t>
            </w:r>
          </w:p>
        </w:tc>
        <w:tc>
          <w:tcPr>
            <w:tcW w:w="2515"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4F5A3F">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515"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15"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4F5A3F">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515"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15"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具备《中华人民共和国政府采购法》第二十二条规定的条件（由投标人在《政府采购投标及履约承诺函》中作出声明）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由投标人在《政府采购投标及履约承诺函》中作出声明）。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由投标人在《政府采购投标及履约承诺函》中作出声明）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63A3F"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63A3F"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363A3F"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363A3F"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4F5A3F">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24D" w:rsidRDefault="00AC724D" w:rsidP="00C126B5">
      <w:r>
        <w:separator/>
      </w:r>
    </w:p>
  </w:endnote>
  <w:endnote w:type="continuationSeparator" w:id="1">
    <w:p w:rsidR="00AC724D" w:rsidRDefault="00AC724D"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24D" w:rsidRDefault="00AC724D" w:rsidP="00C126B5">
      <w:r>
        <w:separator/>
      </w:r>
    </w:p>
  </w:footnote>
  <w:footnote w:type="continuationSeparator" w:id="1">
    <w:p w:rsidR="00AC724D" w:rsidRDefault="00AC724D"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92197"/>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63A3F"/>
    <w:rsid w:val="00392E5B"/>
    <w:rsid w:val="003A3E6E"/>
    <w:rsid w:val="003B1A62"/>
    <w:rsid w:val="003D25DC"/>
    <w:rsid w:val="003F2D2A"/>
    <w:rsid w:val="003F485D"/>
    <w:rsid w:val="00417587"/>
    <w:rsid w:val="004551F1"/>
    <w:rsid w:val="00455ABA"/>
    <w:rsid w:val="00460CFB"/>
    <w:rsid w:val="004B6004"/>
    <w:rsid w:val="004F5A3F"/>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C4B5A"/>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C724D"/>
    <w:rsid w:val="00AD6514"/>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0323"/>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66</cp:revision>
  <cp:lastPrinted>2022-05-17T02:33:00Z</cp:lastPrinted>
  <dcterms:created xsi:type="dcterms:W3CDTF">2021-10-26T09:27:00Z</dcterms:created>
  <dcterms:modified xsi:type="dcterms:W3CDTF">2023-06-21T07:44:00Z</dcterms:modified>
</cp:coreProperties>
</file>