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C800FC" w:rsidP="00B7357F">
            <w:pPr>
              <w:widowControl/>
              <w:spacing w:line="276" w:lineRule="auto"/>
              <w:jc w:val="center"/>
              <w:rPr>
                <w:rFonts w:ascii="宋体" w:hAnsi="宋体"/>
                <w:szCs w:val="21"/>
              </w:rPr>
            </w:pPr>
            <w:r w:rsidRPr="000A17FB">
              <w:rPr>
                <w:rFonts w:ascii="宋体" w:hAnsi="宋体" w:hint="eastAsia"/>
                <w:szCs w:val="21"/>
              </w:rPr>
              <w:t>湾区学校远程教学网络平台服务ICT项目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C800FC" w:rsidP="001E470D">
            <w:pPr>
              <w:widowControl/>
              <w:spacing w:line="276" w:lineRule="auto"/>
              <w:jc w:val="center"/>
              <w:rPr>
                <w:rFonts w:ascii="宋体" w:hAnsi="宋体" w:cs="宋体"/>
                <w:kern w:val="0"/>
                <w:szCs w:val="21"/>
              </w:rPr>
            </w:pPr>
            <w:r w:rsidRPr="000A17FB">
              <w:rPr>
                <w:rFonts w:ascii="宋体" w:hAnsi="宋体"/>
                <w:szCs w:val="21"/>
              </w:rPr>
              <w:t>SZGX2024002-WYXX-002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1</w:t>
            </w:r>
            <w:r w:rsidRPr="00C800FC">
              <w:rPr>
                <w:rFonts w:ascii="宋体" w:hAnsi="宋体" w:hint="eastAsia"/>
                <w:color w:val="000000"/>
                <w:szCs w:val="21"/>
              </w:rPr>
              <w:t>．投标人必须是中华人民共和国境内注册、</w:t>
            </w:r>
            <w:r w:rsidRPr="00C800FC">
              <w:rPr>
                <w:rFonts w:ascii="宋体" w:hAnsi="宋体"/>
                <w:color w:val="000000"/>
                <w:szCs w:val="21"/>
              </w:rPr>
              <w:t>具有</w:t>
            </w:r>
            <w:r w:rsidRPr="00C800FC">
              <w:rPr>
                <w:rFonts w:ascii="宋体" w:hAnsi="宋体" w:hint="eastAsia"/>
                <w:color w:val="000000"/>
                <w:szCs w:val="21"/>
              </w:rPr>
              <w:t>合法经营资格的</w:t>
            </w:r>
            <w:r w:rsidRPr="00C800FC">
              <w:rPr>
                <w:rFonts w:ascii="宋体" w:hAnsi="宋体"/>
                <w:color w:val="000000"/>
                <w:szCs w:val="21"/>
              </w:rPr>
              <w:t>法人单位。</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2</w:t>
            </w:r>
            <w:r w:rsidRPr="00C800FC">
              <w:rPr>
                <w:rFonts w:ascii="宋体" w:hAnsi="宋体" w:hint="eastAsia"/>
                <w:color w:val="000000"/>
                <w:szCs w:val="21"/>
              </w:rPr>
              <w:t>．</w:t>
            </w:r>
            <w:r w:rsidRPr="00C800FC">
              <w:rPr>
                <w:rFonts w:ascii="宋体" w:hAnsi="宋体"/>
                <w:color w:val="000000"/>
                <w:szCs w:val="21"/>
              </w:rPr>
              <w:t>投标</w:t>
            </w:r>
            <w:r w:rsidRPr="00C800FC">
              <w:rPr>
                <w:rFonts w:ascii="宋体" w:hAnsi="宋体" w:hint="eastAsia"/>
                <w:color w:val="000000"/>
                <w:szCs w:val="21"/>
              </w:rPr>
              <w:t>人必须</w:t>
            </w:r>
            <w:r w:rsidRPr="00C800FC">
              <w:rPr>
                <w:rFonts w:ascii="宋体" w:hAnsi="宋体"/>
                <w:color w:val="000000"/>
                <w:szCs w:val="21"/>
              </w:rPr>
              <w:t>具备《中华人民共和国政府采购法》第二十二条规定的条件（由投标人在《政府采购投标及履约承诺函》中作出声明）</w:t>
            </w:r>
            <w:r w:rsidRPr="00C800FC">
              <w:rPr>
                <w:rFonts w:ascii="宋体" w:hAnsi="宋体" w:hint="eastAsia"/>
                <w:color w:val="000000"/>
                <w:szCs w:val="21"/>
              </w:rPr>
              <w:t>。</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3</w:t>
            </w:r>
            <w:r w:rsidRPr="00C800FC">
              <w:rPr>
                <w:rFonts w:ascii="宋体" w:hAnsi="宋体" w:hint="eastAsia"/>
                <w:color w:val="000000"/>
                <w:szCs w:val="21"/>
              </w:rPr>
              <w:t>．</w:t>
            </w:r>
            <w:r w:rsidRPr="00C800FC">
              <w:rPr>
                <w:rFonts w:ascii="宋体" w:hAnsi="宋体" w:hint="eastAsia"/>
                <w:color w:val="000000"/>
                <w:szCs w:val="21"/>
              </w:rPr>
              <w:t>单位负责人为同一人或者存在直接控股、管理关系的不同供应商，不得同时参加本项目的投标（由投标人在《政府采购投标及履约承诺函》中作出声明）</w:t>
            </w:r>
            <w:r w:rsidRPr="00C800FC">
              <w:rPr>
                <w:rFonts w:ascii="宋体" w:hAnsi="宋体" w:hint="eastAsia"/>
                <w:color w:val="000000"/>
                <w:szCs w:val="21"/>
              </w:rPr>
              <w:t>。</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4</w:t>
            </w:r>
            <w:r w:rsidRPr="00C800FC">
              <w:rPr>
                <w:rFonts w:ascii="宋体" w:hAnsi="宋体" w:hint="eastAsia"/>
                <w:color w:val="000000"/>
                <w:szCs w:val="21"/>
              </w:rPr>
              <w:t>．</w:t>
            </w:r>
            <w:r w:rsidRPr="00C800FC">
              <w:rPr>
                <w:rFonts w:ascii="宋体" w:hAnsi="宋体" w:hint="eastAsia"/>
                <w:color w:val="000000"/>
                <w:szCs w:val="21"/>
              </w:rPr>
              <w:t>除单一来源采购项目外，为采购项目提供整体设计、规范编制或者项目管理、监理、检测等服务的供应商，不得再参加该采购项目同一合同项下的其他采购活动（由投标人在《政府采购投标及履约承诺函》中作出声明）。</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5</w:t>
            </w:r>
            <w:r w:rsidRPr="00C800FC">
              <w:rPr>
                <w:rFonts w:ascii="宋体" w:hAnsi="宋体" w:hint="eastAsia"/>
                <w:color w:val="000000"/>
                <w:szCs w:val="21"/>
              </w:rPr>
              <w:t>．投标人未被列入中国执行信息公开网“失信被执行人”（</w:t>
            </w:r>
            <w:r w:rsidRPr="00C800FC">
              <w:rPr>
                <w:rFonts w:ascii="宋体" w:hAnsi="宋体" w:hint="eastAsia"/>
                <w:color w:val="000000"/>
                <w:szCs w:val="21"/>
              </w:rPr>
              <w:t>http</w:t>
            </w:r>
            <w:r w:rsidRPr="00C800FC">
              <w:rPr>
                <w:rFonts w:ascii="宋体" w:hAnsi="宋体" w:hint="eastAsia"/>
                <w:color w:val="000000"/>
                <w:szCs w:val="21"/>
              </w:rPr>
              <w:t>://zxgk.court.gov.cn/shixin</w:t>
            </w:r>
            <w:r w:rsidRPr="00C800FC">
              <w:rPr>
                <w:rFonts w:ascii="宋体" w:hAnsi="宋体" w:hint="eastAsia"/>
                <w:color w:val="000000"/>
                <w:szCs w:val="21"/>
              </w:rPr>
              <w:t>）、未被列入信用中国网“重大税收违法失信主体”（</w:t>
            </w:r>
            <w:r w:rsidRPr="00C800FC">
              <w:rPr>
                <w:rFonts w:ascii="宋体" w:hAnsi="宋体" w:hint="eastAsia"/>
                <w:color w:val="000000"/>
                <w:szCs w:val="21"/>
              </w:rPr>
              <w:t>https://www.creditchina.gov.cn/xinyongfuwu/zhongdashuishouweifaanjian/</w:t>
            </w:r>
            <w:r w:rsidRPr="00C800FC">
              <w:rPr>
                <w:rFonts w:ascii="宋体" w:hAnsi="宋体" w:hint="eastAsia"/>
                <w:color w:val="000000"/>
                <w:szCs w:val="21"/>
              </w:rPr>
              <w:t>），未被列入中国政府采购网</w:t>
            </w:r>
            <w:r w:rsidRPr="00C800FC">
              <w:rPr>
                <w:rFonts w:ascii="宋体" w:hAnsi="宋体" w:hint="eastAsia"/>
                <w:color w:val="000000"/>
                <w:szCs w:val="21"/>
              </w:rPr>
              <w:t xml:space="preserve"> </w:t>
            </w:r>
            <w:r w:rsidRPr="00C800FC">
              <w:rPr>
                <w:rFonts w:ascii="宋体" w:hAnsi="宋体" w:hint="eastAsia"/>
                <w:color w:val="000000"/>
                <w:szCs w:val="21"/>
              </w:rPr>
              <w:t>“政府采购严重违法失信行为记录名单”</w:t>
            </w:r>
            <w:r w:rsidRPr="00C800FC">
              <w:rPr>
                <w:rFonts w:ascii="宋体" w:hAnsi="宋体" w:hint="eastAsia"/>
                <w:color w:val="000000"/>
                <w:szCs w:val="21"/>
              </w:rPr>
              <w:t xml:space="preserve"> </w:t>
            </w:r>
            <w:r w:rsidRPr="00C800FC">
              <w:rPr>
                <w:rFonts w:ascii="宋体" w:hAnsi="宋体" w:hint="eastAsia"/>
                <w:color w:val="000000"/>
                <w:szCs w:val="21"/>
              </w:rPr>
              <w:t>（</w:t>
            </w:r>
            <w:r w:rsidRPr="00C800FC">
              <w:rPr>
                <w:rFonts w:ascii="宋体" w:hAnsi="宋体" w:hint="eastAsia"/>
                <w:color w:val="000000"/>
                <w:szCs w:val="21"/>
              </w:rPr>
              <w:t>http://www.ccgp.gov.cn/search/cr/</w:t>
            </w:r>
            <w:r w:rsidRPr="00C800FC">
              <w:rPr>
                <w:rFonts w:ascii="宋体" w:hAnsi="宋体" w:hint="eastAsia"/>
                <w:color w:val="000000"/>
                <w:szCs w:val="21"/>
              </w:rPr>
              <w:t>）（由投标人在《政府采购投标及履约承诺函》中作出声明）。（</w:t>
            </w:r>
            <w:r w:rsidRPr="00C800FC">
              <w:rPr>
                <w:rFonts w:ascii="宋体" w:hAnsi="宋体"/>
                <w:color w:val="000000"/>
                <w:szCs w:val="21"/>
              </w:rPr>
              <w:t>由投标人在《政府采购投标及履约承诺函》中作出声明）。</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6</w:t>
            </w:r>
            <w:r w:rsidRPr="00C800FC">
              <w:rPr>
                <w:rFonts w:ascii="宋体" w:hAnsi="宋体" w:hint="eastAsia"/>
                <w:color w:val="000000"/>
                <w:szCs w:val="21"/>
              </w:rPr>
              <w:t>．本项目不接受分包、转</w:t>
            </w:r>
            <w:r w:rsidRPr="00C800FC">
              <w:rPr>
                <w:rFonts w:ascii="宋体" w:hAnsi="宋体" w:hint="eastAsia"/>
                <w:color w:val="000000"/>
                <w:szCs w:val="21"/>
              </w:rPr>
              <w:t>包（</w:t>
            </w:r>
            <w:r w:rsidRPr="00C800FC">
              <w:rPr>
                <w:rFonts w:ascii="宋体" w:hAnsi="宋体"/>
                <w:color w:val="000000"/>
                <w:szCs w:val="21"/>
              </w:rPr>
              <w:t>由投标人在《政府采购投标及履约承诺函》中作出声明）</w:t>
            </w:r>
            <w:r w:rsidRPr="00C800FC">
              <w:rPr>
                <w:rFonts w:ascii="宋体" w:hAnsi="宋体" w:hint="eastAsia"/>
                <w:color w:val="000000"/>
                <w:szCs w:val="21"/>
              </w:rPr>
              <w:t>。</w:t>
            </w:r>
          </w:p>
          <w:p w:rsidR="00D47C76"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color w:val="000000"/>
                <w:szCs w:val="21"/>
              </w:rPr>
              <w:t>注</w:t>
            </w:r>
            <w:r w:rsidRPr="00C800FC">
              <w:rPr>
                <w:rFonts w:ascii="宋体" w:hAnsi="宋体" w:hint="eastAsia"/>
                <w:color w:val="000000"/>
                <w:szCs w:val="21"/>
              </w:rPr>
              <w:t>：</w:t>
            </w:r>
            <w:r w:rsidRPr="00C800FC">
              <w:rPr>
                <w:rFonts w:ascii="宋体" w:hAnsi="宋体"/>
                <w:color w:val="000000"/>
                <w:szCs w:val="21"/>
              </w:rPr>
              <w:t>《政府采购投标及履约承诺函》格式见招标文件附件</w:t>
            </w:r>
            <w:r w:rsidRPr="00C800FC">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FB0" w:rsidRDefault="00204FB0" w:rsidP="00C126B5">
      <w:r>
        <w:separator/>
      </w:r>
    </w:p>
  </w:endnote>
  <w:endnote w:type="continuationSeparator" w:id="1">
    <w:p w:rsidR="00204FB0" w:rsidRDefault="00204FB0"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FB0" w:rsidRDefault="00204FB0" w:rsidP="00C126B5">
      <w:r>
        <w:separator/>
      </w:r>
    </w:p>
  </w:footnote>
  <w:footnote w:type="continuationSeparator" w:id="1">
    <w:p w:rsidR="00204FB0" w:rsidRDefault="00204FB0"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472</Words>
  <Characters>2693</Characters>
  <Application>Microsoft Office Word</Application>
  <DocSecurity>0</DocSecurity>
  <Lines>22</Lines>
  <Paragraphs>6</Paragraphs>
  <ScaleCrop>false</ScaleCrop>
  <Company>Microsoft</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81</cp:revision>
  <cp:lastPrinted>2022-05-17T02:33:00Z</cp:lastPrinted>
  <dcterms:created xsi:type="dcterms:W3CDTF">2021-10-26T09:27:00Z</dcterms:created>
  <dcterms:modified xsi:type="dcterms:W3CDTF">2024-01-19T08:34:00Z</dcterms:modified>
</cp:coreProperties>
</file>